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FB10" w14:textId="14568B83" w:rsidR="003E2346" w:rsidRDefault="0021520F">
      <w:r>
        <w:t xml:space="preserve">Engelska </w:t>
      </w:r>
    </w:p>
    <w:p w14:paraId="6BC97B03" w14:textId="77777777" w:rsidR="003E2346" w:rsidRDefault="003E2346"/>
    <w:p w14:paraId="2B811901" w14:textId="77777777" w:rsidR="003E2346" w:rsidRDefault="003E2346" w:rsidP="003E2346">
      <w:pPr>
        <w:pStyle w:val="Normalwebb"/>
        <w:jc w:val="center"/>
        <w:rPr>
          <w:rFonts w:ascii="Verdana" w:hAnsi="Verdana"/>
          <w:color w:val="000000"/>
          <w:sz w:val="36"/>
          <w:szCs w:val="36"/>
        </w:rPr>
      </w:pPr>
      <w:r>
        <w:rPr>
          <w:rFonts w:ascii="Verdana" w:hAnsi="Verdana"/>
          <w:color w:val="000000"/>
          <w:sz w:val="36"/>
          <w:szCs w:val="36"/>
        </w:rPr>
        <w:t xml:space="preserve">Elevrespons </w:t>
      </w:r>
    </w:p>
    <w:p w14:paraId="12A8F908" w14:textId="77777777" w:rsidR="003E2346" w:rsidRPr="0021520F" w:rsidRDefault="001A645D" w:rsidP="003E2346">
      <w:pPr>
        <w:pStyle w:val="Normalwebb"/>
        <w:rPr>
          <w:color w:val="000000"/>
          <w:sz w:val="20"/>
          <w:szCs w:val="20"/>
        </w:rPr>
      </w:pPr>
      <w:r w:rsidRPr="0021520F">
        <w:rPr>
          <w:color w:val="000000"/>
          <w:sz w:val="20"/>
          <w:szCs w:val="20"/>
        </w:rPr>
        <w:t>Det är dags för er att ge varandra elevrespons. Detta kan kännas läskigt och känsligt, det är därför viktigt att man formulerar sig på ett bra sätt. Tänk på att inte kränka eller trycka ner någon. Det är heller inte bra att bara säga att uppsatsen är bra eller dålig. Det hjälper inte den som har skrivit texten. Vi gör detta för att lära oss mer och för att utvecklas.</w:t>
      </w:r>
    </w:p>
    <w:p w14:paraId="77666E30" w14:textId="77777777" w:rsidR="001A645D" w:rsidRPr="001A645D" w:rsidRDefault="001A645D" w:rsidP="003E2346">
      <w:pPr>
        <w:pStyle w:val="Normalwebb"/>
        <w:numPr>
          <w:ilvl w:val="0"/>
          <w:numId w:val="1"/>
        </w:numPr>
        <w:rPr>
          <w:rFonts w:ascii="Verdana" w:hAnsi="Verdana"/>
          <w:color w:val="000000"/>
          <w:sz w:val="17"/>
          <w:szCs w:val="17"/>
        </w:rPr>
      </w:pPr>
      <w:r>
        <w:rPr>
          <w:rFonts w:ascii="Verdana" w:hAnsi="Verdana"/>
          <w:b/>
          <w:color w:val="000000"/>
          <w:sz w:val="17"/>
          <w:szCs w:val="17"/>
        </w:rPr>
        <w:t>Skriv ut din text och ge den till en klasskompis. Ta emot en text från en klasskompis.</w:t>
      </w:r>
    </w:p>
    <w:p w14:paraId="2F9E0FD0" w14:textId="77777777" w:rsidR="003E2346" w:rsidRDefault="003E2346" w:rsidP="003E2346">
      <w:pPr>
        <w:pStyle w:val="Normalwebb"/>
        <w:numPr>
          <w:ilvl w:val="0"/>
          <w:numId w:val="1"/>
        </w:numPr>
        <w:rPr>
          <w:rFonts w:ascii="Verdana" w:hAnsi="Verdana"/>
          <w:color w:val="000000"/>
          <w:sz w:val="17"/>
          <w:szCs w:val="17"/>
        </w:rPr>
      </w:pPr>
      <w:r w:rsidRPr="00550020">
        <w:rPr>
          <w:rFonts w:ascii="Verdana" w:hAnsi="Verdana"/>
          <w:b/>
          <w:color w:val="000000"/>
          <w:sz w:val="17"/>
          <w:szCs w:val="17"/>
        </w:rPr>
        <w:t>Läs varandras texter noggrant</w:t>
      </w:r>
      <w:r>
        <w:rPr>
          <w:rFonts w:ascii="Verdana" w:hAnsi="Verdana"/>
          <w:color w:val="000000"/>
          <w:sz w:val="17"/>
          <w:szCs w:val="17"/>
        </w:rPr>
        <w:t xml:space="preserve"> – läs texten flera gånger!</w:t>
      </w:r>
      <w:r w:rsidR="001A645D">
        <w:rPr>
          <w:rFonts w:ascii="Verdana" w:hAnsi="Verdana"/>
          <w:color w:val="000000"/>
          <w:sz w:val="17"/>
          <w:szCs w:val="17"/>
        </w:rPr>
        <w:t xml:space="preserve"> Du får gärna göra anteckningar som du sedan ger till den som har skrivit texten.</w:t>
      </w:r>
    </w:p>
    <w:p w14:paraId="5DD17973" w14:textId="4828E2DD" w:rsidR="003E2346" w:rsidRDefault="003E2346" w:rsidP="003E2346">
      <w:pPr>
        <w:pStyle w:val="Normalwebb"/>
        <w:numPr>
          <w:ilvl w:val="0"/>
          <w:numId w:val="1"/>
        </w:numPr>
        <w:rPr>
          <w:rFonts w:ascii="Verdana" w:hAnsi="Verdana"/>
          <w:color w:val="000000"/>
          <w:sz w:val="17"/>
          <w:szCs w:val="17"/>
        </w:rPr>
      </w:pPr>
      <w:r w:rsidRPr="00550020">
        <w:rPr>
          <w:rFonts w:ascii="Verdana" w:hAnsi="Verdana"/>
          <w:b/>
          <w:color w:val="000000"/>
          <w:sz w:val="17"/>
          <w:szCs w:val="17"/>
        </w:rPr>
        <w:t>Börja med att ge lite positiv respons</w:t>
      </w:r>
      <w:r>
        <w:rPr>
          <w:rFonts w:ascii="Verdana" w:hAnsi="Verdana"/>
          <w:color w:val="000000"/>
          <w:sz w:val="17"/>
          <w:szCs w:val="17"/>
        </w:rPr>
        <w:t>, ex: Min favoritdel av texten var….</w:t>
      </w:r>
      <w:r w:rsidR="00760700">
        <w:rPr>
          <w:rFonts w:ascii="Verdana" w:hAnsi="Verdana"/>
          <w:color w:val="000000"/>
          <w:sz w:val="17"/>
          <w:szCs w:val="17"/>
        </w:rPr>
        <w:t xml:space="preserve"> på grund av…</w:t>
      </w:r>
    </w:p>
    <w:p w14:paraId="482D1747" w14:textId="77777777" w:rsidR="003E2346" w:rsidRPr="00550020" w:rsidRDefault="003E2346" w:rsidP="003E2346">
      <w:pPr>
        <w:pStyle w:val="Normalwebb"/>
        <w:numPr>
          <w:ilvl w:val="0"/>
          <w:numId w:val="1"/>
        </w:numPr>
        <w:rPr>
          <w:rFonts w:ascii="Verdana" w:hAnsi="Verdana"/>
          <w:b/>
          <w:color w:val="000000"/>
          <w:sz w:val="17"/>
          <w:szCs w:val="17"/>
        </w:rPr>
      </w:pPr>
      <w:r w:rsidRPr="00550020">
        <w:rPr>
          <w:rFonts w:ascii="Verdana" w:hAnsi="Verdana"/>
          <w:b/>
          <w:color w:val="000000"/>
          <w:sz w:val="17"/>
          <w:szCs w:val="17"/>
        </w:rPr>
        <w:t>Diskutera:</w:t>
      </w:r>
      <w:bookmarkStart w:id="0" w:name="_GoBack"/>
      <w:bookmarkEnd w:id="0"/>
    </w:p>
    <w:p w14:paraId="04E2EB38" w14:textId="77777777" w:rsidR="003E2346" w:rsidRPr="00550020" w:rsidRDefault="003E2346" w:rsidP="003E2346">
      <w:pPr>
        <w:pStyle w:val="Normalwebb"/>
        <w:rPr>
          <w:rFonts w:ascii="Verdana" w:hAnsi="Verdana"/>
          <w:b/>
          <w:color w:val="000000"/>
          <w:sz w:val="17"/>
          <w:szCs w:val="17"/>
        </w:rPr>
      </w:pPr>
      <w:r w:rsidRPr="00550020">
        <w:rPr>
          <w:rFonts w:ascii="Verdana" w:hAnsi="Verdana"/>
          <w:b/>
          <w:color w:val="000000"/>
          <w:sz w:val="17"/>
          <w:szCs w:val="17"/>
        </w:rPr>
        <w:t xml:space="preserve">Innehållet: </w:t>
      </w:r>
    </w:p>
    <w:p w14:paraId="10667074" w14:textId="77777777" w:rsidR="003E2346" w:rsidRDefault="003E2346" w:rsidP="003E2346">
      <w:pPr>
        <w:pStyle w:val="Normalwebb"/>
        <w:rPr>
          <w:rFonts w:ascii="Verdana" w:hAnsi="Verdana"/>
          <w:color w:val="000000"/>
          <w:sz w:val="17"/>
          <w:szCs w:val="17"/>
        </w:rPr>
      </w:pPr>
      <w:r>
        <w:rPr>
          <w:rFonts w:ascii="Verdana" w:hAnsi="Verdana"/>
          <w:color w:val="000000"/>
          <w:sz w:val="17"/>
          <w:szCs w:val="17"/>
        </w:rPr>
        <w:t xml:space="preserve">Hur inleder eleven sin text? </w:t>
      </w:r>
      <w:r w:rsidR="001A645D">
        <w:rPr>
          <w:rFonts w:ascii="Verdana" w:hAnsi="Verdana"/>
          <w:color w:val="000000"/>
          <w:sz w:val="17"/>
          <w:szCs w:val="17"/>
        </w:rPr>
        <w:t>Är inledningen tillräckligt lång? Visar inledningen tydligt vad texten kommer att handla om?</w:t>
      </w:r>
    </w:p>
    <w:p w14:paraId="44F4D2F4" w14:textId="77777777" w:rsidR="001A645D" w:rsidRDefault="001A645D" w:rsidP="003E2346">
      <w:pPr>
        <w:pStyle w:val="Normalwebb"/>
        <w:rPr>
          <w:rFonts w:ascii="Verdana" w:hAnsi="Verdana"/>
          <w:color w:val="000000"/>
          <w:sz w:val="17"/>
          <w:szCs w:val="17"/>
        </w:rPr>
      </w:pPr>
      <w:r>
        <w:rPr>
          <w:rFonts w:ascii="Verdana" w:hAnsi="Verdana"/>
          <w:color w:val="000000"/>
          <w:sz w:val="17"/>
          <w:szCs w:val="17"/>
        </w:rPr>
        <w:t>Följer texten instruktionerna till uppgiften?</w:t>
      </w:r>
    </w:p>
    <w:p w14:paraId="7F4DB90C" w14:textId="77777777" w:rsidR="001A645D" w:rsidRDefault="001A645D" w:rsidP="003E2346">
      <w:pPr>
        <w:pStyle w:val="Normalwebb"/>
        <w:rPr>
          <w:rFonts w:ascii="Verdana" w:hAnsi="Verdana"/>
          <w:color w:val="000000"/>
          <w:sz w:val="17"/>
          <w:szCs w:val="17"/>
        </w:rPr>
      </w:pPr>
      <w:r>
        <w:rPr>
          <w:rFonts w:ascii="Verdana" w:hAnsi="Verdana"/>
          <w:color w:val="000000"/>
          <w:sz w:val="17"/>
          <w:szCs w:val="17"/>
        </w:rPr>
        <w:t xml:space="preserve">Hör hela texten ihop? Är det någonting som känns irrelevant/onödigt? </w:t>
      </w:r>
    </w:p>
    <w:p w14:paraId="63C0FC77" w14:textId="77777777" w:rsidR="001A645D" w:rsidRDefault="001A645D" w:rsidP="003E2346">
      <w:pPr>
        <w:pStyle w:val="Normalwebb"/>
        <w:rPr>
          <w:rFonts w:ascii="Verdana" w:hAnsi="Verdana"/>
          <w:color w:val="000000"/>
          <w:sz w:val="17"/>
          <w:szCs w:val="17"/>
        </w:rPr>
      </w:pPr>
      <w:r>
        <w:rPr>
          <w:rFonts w:ascii="Verdana" w:hAnsi="Verdana"/>
          <w:color w:val="000000"/>
          <w:sz w:val="17"/>
          <w:szCs w:val="17"/>
        </w:rPr>
        <w:t>Är det något som kan utvecklas mer?</w:t>
      </w:r>
    </w:p>
    <w:p w14:paraId="7DA24BDA" w14:textId="77777777" w:rsidR="003E2346" w:rsidRDefault="001A645D" w:rsidP="003E2346">
      <w:pPr>
        <w:pStyle w:val="Normalwebb"/>
        <w:rPr>
          <w:rFonts w:ascii="Verdana" w:hAnsi="Verdana"/>
          <w:color w:val="000000"/>
          <w:sz w:val="17"/>
          <w:szCs w:val="17"/>
        </w:rPr>
      </w:pPr>
      <w:r>
        <w:rPr>
          <w:rFonts w:ascii="Verdana" w:hAnsi="Verdana"/>
          <w:color w:val="000000"/>
          <w:sz w:val="17"/>
          <w:szCs w:val="17"/>
        </w:rPr>
        <w:t>Tar texten upp olika synvinklar och perspektiv? (för högre betyg)</w:t>
      </w:r>
    </w:p>
    <w:p w14:paraId="5644D63E" w14:textId="77777777" w:rsidR="001A645D" w:rsidRDefault="001A645D" w:rsidP="003E2346">
      <w:pPr>
        <w:pStyle w:val="Normalwebb"/>
        <w:rPr>
          <w:rFonts w:ascii="Verdana" w:hAnsi="Verdana"/>
          <w:color w:val="000000"/>
          <w:sz w:val="17"/>
          <w:szCs w:val="17"/>
        </w:rPr>
      </w:pPr>
      <w:r>
        <w:rPr>
          <w:rFonts w:ascii="Verdana" w:hAnsi="Verdana"/>
          <w:color w:val="000000"/>
          <w:sz w:val="17"/>
          <w:szCs w:val="17"/>
        </w:rPr>
        <w:t xml:space="preserve">Är texten nyanserad/”nytänkande” = kommer </w:t>
      </w:r>
      <w:r w:rsidR="0021520F">
        <w:rPr>
          <w:rFonts w:ascii="Verdana" w:hAnsi="Verdana"/>
          <w:color w:val="000000"/>
          <w:sz w:val="17"/>
          <w:szCs w:val="17"/>
        </w:rPr>
        <w:t xml:space="preserve">det </w:t>
      </w:r>
      <w:r>
        <w:rPr>
          <w:rFonts w:ascii="Verdana" w:hAnsi="Verdana"/>
          <w:color w:val="000000"/>
          <w:sz w:val="17"/>
          <w:szCs w:val="17"/>
        </w:rPr>
        <w:t>något som du inte har tänkt på, något som inte är uppenbart? (För högre betyg)</w:t>
      </w:r>
    </w:p>
    <w:p w14:paraId="29DBDFAB" w14:textId="77777777" w:rsidR="003E2346" w:rsidRPr="00550020" w:rsidRDefault="001A645D" w:rsidP="003E2346">
      <w:pPr>
        <w:pStyle w:val="Normalwebb"/>
        <w:rPr>
          <w:rFonts w:ascii="Verdana" w:hAnsi="Verdana"/>
          <w:color w:val="000000"/>
          <w:sz w:val="17"/>
          <w:szCs w:val="17"/>
        </w:rPr>
      </w:pPr>
      <w:r>
        <w:rPr>
          <w:rFonts w:ascii="Verdana" w:hAnsi="Verdana"/>
          <w:color w:val="000000"/>
          <w:sz w:val="17"/>
          <w:szCs w:val="17"/>
        </w:rPr>
        <w:t>Passar innehållet till en skoltext?</w:t>
      </w:r>
      <w:r w:rsidR="003E2346">
        <w:rPr>
          <w:rFonts w:ascii="Verdana" w:hAnsi="Verdana"/>
          <w:color w:val="000000"/>
          <w:sz w:val="17"/>
          <w:szCs w:val="17"/>
        </w:rPr>
        <w:br/>
      </w:r>
      <w:r w:rsidR="003E2346">
        <w:rPr>
          <w:rFonts w:ascii="Verdana" w:hAnsi="Verdana"/>
          <w:color w:val="000000"/>
          <w:sz w:val="17"/>
          <w:szCs w:val="17"/>
        </w:rPr>
        <w:br/>
      </w:r>
      <w:r w:rsidR="003E2346" w:rsidRPr="00550020">
        <w:rPr>
          <w:rFonts w:ascii="Verdana" w:hAnsi="Verdana"/>
          <w:b/>
          <w:color w:val="000000"/>
          <w:sz w:val="17"/>
          <w:szCs w:val="17"/>
        </w:rPr>
        <w:t xml:space="preserve">Språket/Stilen: </w:t>
      </w:r>
    </w:p>
    <w:p w14:paraId="7320601C" w14:textId="77777777" w:rsidR="001A645D" w:rsidRDefault="001A645D" w:rsidP="003E2346">
      <w:pPr>
        <w:pStyle w:val="Normalwebb"/>
        <w:rPr>
          <w:rFonts w:ascii="Verdana" w:hAnsi="Verdana"/>
          <w:color w:val="000000"/>
          <w:sz w:val="17"/>
          <w:szCs w:val="17"/>
        </w:rPr>
      </w:pPr>
      <w:r>
        <w:rPr>
          <w:rFonts w:ascii="Verdana" w:hAnsi="Verdana"/>
          <w:color w:val="000000"/>
          <w:sz w:val="17"/>
          <w:szCs w:val="17"/>
        </w:rPr>
        <w:t>Är texten indelad i stycken?</w:t>
      </w:r>
    </w:p>
    <w:p w14:paraId="3C140CD4" w14:textId="77777777" w:rsidR="001A645D" w:rsidRDefault="001A645D" w:rsidP="003E2346">
      <w:pPr>
        <w:pStyle w:val="Normalwebb"/>
        <w:rPr>
          <w:rFonts w:ascii="Verdana" w:hAnsi="Verdana"/>
          <w:color w:val="000000"/>
          <w:sz w:val="17"/>
          <w:szCs w:val="17"/>
        </w:rPr>
      </w:pPr>
      <w:r>
        <w:rPr>
          <w:rFonts w:ascii="Verdana" w:hAnsi="Verdana"/>
          <w:color w:val="000000"/>
          <w:sz w:val="17"/>
          <w:szCs w:val="17"/>
        </w:rPr>
        <w:t>Har texten en tydlig inledning och avslutning?</w:t>
      </w:r>
    </w:p>
    <w:p w14:paraId="683D0831" w14:textId="77777777" w:rsidR="001A645D" w:rsidRDefault="001A645D" w:rsidP="003E2346">
      <w:pPr>
        <w:pStyle w:val="Normalwebb"/>
        <w:rPr>
          <w:rFonts w:ascii="Verdana" w:hAnsi="Verdana"/>
          <w:color w:val="000000"/>
          <w:sz w:val="17"/>
          <w:szCs w:val="17"/>
        </w:rPr>
      </w:pPr>
      <w:r>
        <w:rPr>
          <w:rFonts w:ascii="Verdana" w:hAnsi="Verdana"/>
          <w:color w:val="000000"/>
          <w:sz w:val="17"/>
          <w:szCs w:val="17"/>
        </w:rPr>
        <w:t xml:space="preserve">Är språket anpassat? Formellt/informellt… </w:t>
      </w:r>
    </w:p>
    <w:p w14:paraId="08701E37" w14:textId="77777777" w:rsidR="001A645D" w:rsidRDefault="001A645D" w:rsidP="003E2346">
      <w:pPr>
        <w:pStyle w:val="Normalwebb"/>
        <w:rPr>
          <w:rFonts w:ascii="Verdana" w:hAnsi="Verdana"/>
          <w:color w:val="000000"/>
          <w:sz w:val="17"/>
          <w:szCs w:val="17"/>
        </w:rPr>
      </w:pPr>
      <w:r>
        <w:rPr>
          <w:rFonts w:ascii="Verdana" w:hAnsi="Verdana"/>
          <w:color w:val="000000"/>
          <w:sz w:val="17"/>
          <w:szCs w:val="17"/>
        </w:rPr>
        <w:t>Är språket varierat? Används synonymer? Inleds stycken på olika sätt?</w:t>
      </w:r>
    </w:p>
    <w:p w14:paraId="5043D25C" w14:textId="77777777" w:rsidR="003E2346" w:rsidRDefault="001A645D" w:rsidP="003E2346">
      <w:pPr>
        <w:pStyle w:val="Normalwebb"/>
        <w:rPr>
          <w:rFonts w:ascii="Verdana" w:hAnsi="Verdana"/>
          <w:color w:val="000000"/>
          <w:sz w:val="17"/>
          <w:szCs w:val="17"/>
        </w:rPr>
      </w:pPr>
      <w:r>
        <w:rPr>
          <w:rFonts w:ascii="Verdana" w:hAnsi="Verdana"/>
          <w:color w:val="000000"/>
          <w:sz w:val="17"/>
          <w:szCs w:val="17"/>
        </w:rPr>
        <w:t>Ser du nå</w:t>
      </w:r>
      <w:r w:rsidR="0021520F">
        <w:rPr>
          <w:rFonts w:ascii="Verdana" w:hAnsi="Verdana"/>
          <w:color w:val="000000"/>
          <w:sz w:val="17"/>
          <w:szCs w:val="17"/>
        </w:rPr>
        <w:t xml:space="preserve">gra upprepade språkfel, </w:t>
      </w:r>
      <w:r>
        <w:rPr>
          <w:rFonts w:ascii="Verdana" w:hAnsi="Verdana"/>
          <w:color w:val="000000"/>
          <w:sz w:val="17"/>
          <w:szCs w:val="17"/>
        </w:rPr>
        <w:t xml:space="preserve">t.ex. att det fattas kommatecken, apostrof, </w:t>
      </w:r>
      <w:r w:rsidR="0021520F">
        <w:rPr>
          <w:rFonts w:ascii="Verdana" w:hAnsi="Verdana"/>
          <w:color w:val="000000"/>
          <w:sz w:val="17"/>
          <w:szCs w:val="17"/>
        </w:rPr>
        <w:t>fel tempus, is/</w:t>
      </w:r>
      <w:proofErr w:type="spellStart"/>
      <w:r w:rsidR="0021520F">
        <w:rPr>
          <w:rFonts w:ascii="Verdana" w:hAnsi="Verdana"/>
          <w:color w:val="000000"/>
          <w:sz w:val="17"/>
          <w:szCs w:val="17"/>
        </w:rPr>
        <w:t>are</w:t>
      </w:r>
      <w:proofErr w:type="spellEnd"/>
      <w:r w:rsidR="0021520F">
        <w:rPr>
          <w:rFonts w:ascii="Verdana" w:hAnsi="Verdana"/>
          <w:color w:val="000000"/>
          <w:sz w:val="17"/>
          <w:szCs w:val="17"/>
        </w:rPr>
        <w:t>…?</w:t>
      </w:r>
      <w:r w:rsidR="003E2346">
        <w:rPr>
          <w:rFonts w:ascii="Verdana" w:hAnsi="Verdana"/>
          <w:color w:val="000000"/>
          <w:sz w:val="17"/>
          <w:szCs w:val="17"/>
        </w:rPr>
        <w:br/>
      </w:r>
      <w:r w:rsidR="003E2346">
        <w:rPr>
          <w:rFonts w:ascii="Verdana" w:hAnsi="Verdana"/>
          <w:color w:val="000000"/>
          <w:sz w:val="17"/>
          <w:szCs w:val="17"/>
        </w:rPr>
        <w:br/>
      </w:r>
      <w:r w:rsidR="003E2346">
        <w:rPr>
          <w:rFonts w:ascii="Verdana" w:hAnsi="Verdana"/>
          <w:color w:val="000000"/>
          <w:sz w:val="17"/>
          <w:szCs w:val="17"/>
        </w:rPr>
        <w:br/>
      </w:r>
      <w:r w:rsidR="003E2346" w:rsidRPr="00550020">
        <w:rPr>
          <w:rFonts w:ascii="Verdana" w:hAnsi="Verdana"/>
          <w:b/>
          <w:color w:val="000000"/>
          <w:sz w:val="17"/>
          <w:szCs w:val="17"/>
        </w:rPr>
        <w:t>Helhetsintrycket:</w:t>
      </w:r>
      <w:r w:rsidR="003E2346">
        <w:rPr>
          <w:rFonts w:ascii="Verdana" w:hAnsi="Verdana"/>
          <w:color w:val="000000"/>
          <w:sz w:val="17"/>
          <w:szCs w:val="17"/>
        </w:rPr>
        <w:t xml:space="preserve"> </w:t>
      </w:r>
    </w:p>
    <w:p w14:paraId="54E9FDF8" w14:textId="77777777" w:rsidR="003E2346" w:rsidRDefault="003E2346" w:rsidP="003E2346">
      <w:pPr>
        <w:pStyle w:val="Normalwebb"/>
        <w:rPr>
          <w:rFonts w:ascii="Verdana" w:hAnsi="Verdana"/>
          <w:color w:val="000000"/>
          <w:sz w:val="17"/>
          <w:szCs w:val="17"/>
        </w:rPr>
      </w:pPr>
      <w:r>
        <w:rPr>
          <w:rFonts w:ascii="Verdana" w:hAnsi="Verdana"/>
          <w:color w:val="000000"/>
          <w:sz w:val="17"/>
          <w:szCs w:val="17"/>
        </w:rPr>
        <w:t>Vad är ditt helhetsintryck av texten?</w:t>
      </w:r>
    </w:p>
    <w:p w14:paraId="2FC0F82C" w14:textId="77777777" w:rsidR="0021520F" w:rsidRDefault="0021520F" w:rsidP="003E2346">
      <w:pPr>
        <w:pStyle w:val="Normalwebb"/>
        <w:rPr>
          <w:rFonts w:ascii="Verdana" w:hAnsi="Verdana"/>
          <w:color w:val="000000"/>
          <w:sz w:val="17"/>
          <w:szCs w:val="17"/>
        </w:rPr>
      </w:pPr>
      <w:r>
        <w:rPr>
          <w:rFonts w:ascii="Verdana" w:hAnsi="Verdana"/>
          <w:color w:val="000000"/>
          <w:sz w:val="17"/>
          <w:szCs w:val="17"/>
        </w:rPr>
        <w:t xml:space="preserve">Säg </w:t>
      </w:r>
      <w:r w:rsidRPr="0021520F">
        <w:rPr>
          <w:rFonts w:ascii="Verdana" w:hAnsi="Verdana"/>
          <w:b/>
          <w:color w:val="000000"/>
          <w:sz w:val="17"/>
          <w:szCs w:val="17"/>
        </w:rPr>
        <w:t>minst</w:t>
      </w:r>
      <w:r>
        <w:rPr>
          <w:rFonts w:ascii="Verdana" w:hAnsi="Verdana"/>
          <w:color w:val="000000"/>
          <w:sz w:val="17"/>
          <w:szCs w:val="17"/>
        </w:rPr>
        <w:t xml:space="preserve"> 3 bra saker om texten.</w:t>
      </w:r>
    </w:p>
    <w:p w14:paraId="18FD8B1A" w14:textId="77777777" w:rsidR="003E2346" w:rsidRDefault="003E2346" w:rsidP="003E2346"/>
    <w:sectPr w:rsidR="003E23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6E92" w14:textId="77777777" w:rsidR="00760700" w:rsidRDefault="00760700" w:rsidP="00760700">
      <w:pPr>
        <w:spacing w:after="0" w:line="240" w:lineRule="auto"/>
      </w:pPr>
      <w:r>
        <w:separator/>
      </w:r>
    </w:p>
  </w:endnote>
  <w:endnote w:type="continuationSeparator" w:id="0">
    <w:p w14:paraId="70C61C16" w14:textId="77777777" w:rsidR="00760700" w:rsidRDefault="00760700" w:rsidP="0076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4B9" w14:textId="6C747201" w:rsidR="00760700" w:rsidRDefault="00760700">
    <w:pPr>
      <w:pStyle w:val="Sidfot"/>
    </w:pPr>
    <w:r w:rsidRPr="00023B7B">
      <w:rPr>
        <w:noProof/>
      </w:rPr>
      <w:drawing>
        <wp:anchor distT="0" distB="0" distL="114300" distR="114300" simplePos="0" relativeHeight="251658240" behindDoc="1" locked="0" layoutInCell="1" allowOverlap="1" wp14:anchorId="729F0DCA" wp14:editId="5AE0FFEF">
          <wp:simplePos x="0" y="0"/>
          <wp:positionH relativeFrom="margin">
            <wp:posOffset>4203700</wp:posOffset>
          </wp:positionH>
          <wp:positionV relativeFrom="paragraph">
            <wp:posOffset>-65405</wp:posOffset>
          </wp:positionV>
          <wp:extent cx="838200" cy="298450"/>
          <wp:effectExtent l="0" t="0" r="0" b="6350"/>
          <wp:wrapNone/>
          <wp:docPr id="1" name="Bildobjekt 1" descr="Creative Commons-lic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anchor>
      </w:drawing>
    </w:r>
    <w:r w:rsidRPr="00023B7B">
      <w:t xml:space="preserve">Copyright </w:t>
    </w:r>
    <w:r w:rsidRPr="00023B7B">
      <w:rPr>
        <w:rFonts w:ascii="Arial" w:hAnsi="Arial" w:cs="Arial"/>
        <w:sz w:val="21"/>
        <w:szCs w:val="21"/>
      </w:rPr>
      <w:t xml:space="preserve">© 2019 </w:t>
    </w:r>
    <w:r w:rsidRPr="00023B7B">
      <w:t xml:space="preserve">Rebekka Markström. </w:t>
    </w:r>
    <w:r w:rsidRPr="00023B7B">
      <w:rPr>
        <w:i/>
      </w:rPr>
      <w:t>www.RebekkasHjarnkontor.com</w:t>
    </w:r>
  </w:p>
  <w:p w14:paraId="21EF9D92" w14:textId="77777777" w:rsidR="00760700" w:rsidRDefault="007607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2A70" w14:textId="77777777" w:rsidR="00760700" w:rsidRDefault="00760700" w:rsidP="00760700">
      <w:pPr>
        <w:spacing w:after="0" w:line="240" w:lineRule="auto"/>
      </w:pPr>
      <w:r>
        <w:separator/>
      </w:r>
    </w:p>
  </w:footnote>
  <w:footnote w:type="continuationSeparator" w:id="0">
    <w:p w14:paraId="395BCE76" w14:textId="77777777" w:rsidR="00760700" w:rsidRDefault="00760700" w:rsidP="00760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E93"/>
    <w:multiLevelType w:val="hybridMultilevel"/>
    <w:tmpl w:val="07F0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46"/>
    <w:rsid w:val="001A645D"/>
    <w:rsid w:val="0021520F"/>
    <w:rsid w:val="003E2346"/>
    <w:rsid w:val="00760700"/>
    <w:rsid w:val="00BF5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A280"/>
  <w15:chartTrackingRefBased/>
  <w15:docId w15:val="{47D3A357-234C-4C54-AE03-6383A459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E234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7607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0700"/>
  </w:style>
  <w:style w:type="paragraph" w:styleId="Sidfot">
    <w:name w:val="footer"/>
    <w:basedOn w:val="Normal"/>
    <w:link w:val="SidfotChar"/>
    <w:uiPriority w:val="99"/>
    <w:unhideWhenUsed/>
    <w:rsid w:val="007607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1371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Markström</dc:creator>
  <cp:keywords/>
  <dc:description/>
  <cp:lastModifiedBy>Rebekka Markström</cp:lastModifiedBy>
  <cp:revision>2</cp:revision>
  <dcterms:created xsi:type="dcterms:W3CDTF">2019-03-17T16:18:00Z</dcterms:created>
  <dcterms:modified xsi:type="dcterms:W3CDTF">2019-03-17T16:18:00Z</dcterms:modified>
</cp:coreProperties>
</file>